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4FD37" w14:textId="3E2C2856" w:rsidR="00AC03ED" w:rsidRPr="001D1EBF" w:rsidRDefault="00724DF2" w:rsidP="00724DF2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1D1EBF">
        <w:rPr>
          <w:rFonts w:ascii="標楷體" w:eastAsia="標楷體" w:hAnsi="標楷體" w:hint="eastAsia"/>
          <w:b/>
          <w:bCs/>
          <w:sz w:val="40"/>
          <w:szCs w:val="40"/>
        </w:rPr>
        <w:t>1</w:t>
      </w:r>
      <w:r w:rsidRPr="001D1EBF">
        <w:rPr>
          <w:rFonts w:ascii="標楷體" w:eastAsia="標楷體" w:hAnsi="標楷體"/>
          <w:b/>
          <w:bCs/>
          <w:sz w:val="40"/>
          <w:szCs w:val="40"/>
        </w:rPr>
        <w:t>10</w:t>
      </w:r>
      <w:r w:rsidRPr="001D1EBF">
        <w:rPr>
          <w:rFonts w:ascii="標楷體" w:eastAsia="標楷體" w:hAnsi="標楷體" w:hint="eastAsia"/>
          <w:b/>
          <w:bCs/>
          <w:sz w:val="40"/>
          <w:szCs w:val="40"/>
        </w:rPr>
        <w:t>學年度第二學期國境系</w:t>
      </w:r>
      <w:proofErr w:type="gramStart"/>
      <w:r w:rsidRPr="001D1EBF">
        <w:rPr>
          <w:rFonts w:ascii="標楷體" w:eastAsia="標楷體" w:hAnsi="標楷體" w:hint="eastAsia"/>
          <w:b/>
          <w:bCs/>
          <w:sz w:val="40"/>
          <w:szCs w:val="40"/>
        </w:rPr>
        <w:t>系</w:t>
      </w:r>
      <w:proofErr w:type="gramEnd"/>
      <w:r w:rsidRPr="001D1EBF">
        <w:rPr>
          <w:rFonts w:ascii="標楷體" w:eastAsia="標楷體" w:hAnsi="標楷體" w:hint="eastAsia"/>
          <w:b/>
          <w:bCs/>
          <w:sz w:val="40"/>
          <w:szCs w:val="40"/>
        </w:rPr>
        <w:t>學會</w:t>
      </w:r>
      <w:r w:rsidR="001D1EBF">
        <w:rPr>
          <w:rFonts w:ascii="標楷體" w:eastAsia="標楷體" w:hAnsi="標楷體" w:hint="eastAsia"/>
          <w:b/>
          <w:bCs/>
          <w:sz w:val="40"/>
          <w:szCs w:val="40"/>
        </w:rPr>
        <w:t>幹部名單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16B3D" w:rsidRPr="00916B3D" w14:paraId="754E7F69" w14:textId="77777777" w:rsidTr="00916B3D">
        <w:tc>
          <w:tcPr>
            <w:tcW w:w="2765" w:type="dxa"/>
          </w:tcPr>
          <w:p w14:paraId="49C19A04" w14:textId="170A385A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系主委</w:t>
            </w:r>
          </w:p>
        </w:tc>
        <w:tc>
          <w:tcPr>
            <w:tcW w:w="2765" w:type="dxa"/>
          </w:tcPr>
          <w:p w14:paraId="233E600D" w14:textId="19B55C83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8</w:t>
            </w:r>
            <w:r w:rsidRPr="00916B3D">
              <w:rPr>
                <w:rFonts w:ascii="標楷體" w:eastAsia="標楷體" w:hAnsi="標楷體"/>
                <w:b/>
                <w:bCs/>
                <w:sz w:val="36"/>
                <w:szCs w:val="36"/>
              </w:rPr>
              <w:t>91178</w:t>
            </w:r>
          </w:p>
        </w:tc>
        <w:tc>
          <w:tcPr>
            <w:tcW w:w="2766" w:type="dxa"/>
          </w:tcPr>
          <w:p w14:paraId="2AF788F9" w14:textId="23515288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呂威融</w:t>
            </w:r>
          </w:p>
        </w:tc>
      </w:tr>
      <w:tr w:rsidR="00916B3D" w:rsidRPr="00916B3D" w14:paraId="680F2589" w14:textId="77777777" w:rsidTr="00916B3D">
        <w:tc>
          <w:tcPr>
            <w:tcW w:w="2765" w:type="dxa"/>
          </w:tcPr>
          <w:p w14:paraId="5F7ADFDF" w14:textId="07DE75AE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proofErr w:type="gramStart"/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副系主委</w:t>
            </w:r>
            <w:proofErr w:type="gramEnd"/>
          </w:p>
        </w:tc>
        <w:tc>
          <w:tcPr>
            <w:tcW w:w="2765" w:type="dxa"/>
          </w:tcPr>
          <w:p w14:paraId="07EB4A41" w14:textId="389FB495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8</w:t>
            </w:r>
            <w:r w:rsidRPr="00916B3D">
              <w:rPr>
                <w:rFonts w:ascii="標楷體" w:eastAsia="標楷體" w:hAnsi="標楷體"/>
                <w:b/>
                <w:bCs/>
                <w:sz w:val="36"/>
                <w:szCs w:val="36"/>
              </w:rPr>
              <w:t>91168</w:t>
            </w:r>
          </w:p>
        </w:tc>
        <w:tc>
          <w:tcPr>
            <w:tcW w:w="2766" w:type="dxa"/>
          </w:tcPr>
          <w:p w14:paraId="688C43BA" w14:textId="536061E5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陳思</w:t>
            </w:r>
            <w:proofErr w:type="gramStart"/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諺</w:t>
            </w:r>
            <w:proofErr w:type="gramEnd"/>
          </w:p>
        </w:tc>
      </w:tr>
      <w:tr w:rsidR="00916B3D" w:rsidRPr="00916B3D" w14:paraId="0B0831A1" w14:textId="77777777" w:rsidTr="00916B3D">
        <w:tc>
          <w:tcPr>
            <w:tcW w:w="2765" w:type="dxa"/>
          </w:tcPr>
          <w:p w14:paraId="281FF959" w14:textId="6E0B67E2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活動</w:t>
            </w:r>
          </w:p>
        </w:tc>
        <w:tc>
          <w:tcPr>
            <w:tcW w:w="2765" w:type="dxa"/>
          </w:tcPr>
          <w:p w14:paraId="6DAD997B" w14:textId="04C37D64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8</w:t>
            </w:r>
            <w:r w:rsidRPr="00916B3D">
              <w:rPr>
                <w:rFonts w:ascii="標楷體" w:eastAsia="標楷體" w:hAnsi="標楷體"/>
                <w:b/>
                <w:bCs/>
                <w:sz w:val="36"/>
                <w:szCs w:val="36"/>
              </w:rPr>
              <w:t>91190</w:t>
            </w:r>
          </w:p>
        </w:tc>
        <w:tc>
          <w:tcPr>
            <w:tcW w:w="2766" w:type="dxa"/>
          </w:tcPr>
          <w:p w14:paraId="37E5EED5" w14:textId="6918CA9F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proofErr w:type="gramStart"/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梁謹好</w:t>
            </w:r>
            <w:proofErr w:type="gramEnd"/>
          </w:p>
        </w:tc>
      </w:tr>
      <w:tr w:rsidR="00916B3D" w:rsidRPr="00916B3D" w14:paraId="6474802F" w14:textId="77777777" w:rsidTr="00916B3D">
        <w:tc>
          <w:tcPr>
            <w:tcW w:w="2765" w:type="dxa"/>
          </w:tcPr>
          <w:p w14:paraId="5464B592" w14:textId="5B71389D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總務</w:t>
            </w:r>
          </w:p>
        </w:tc>
        <w:tc>
          <w:tcPr>
            <w:tcW w:w="2765" w:type="dxa"/>
          </w:tcPr>
          <w:p w14:paraId="369671D7" w14:textId="4FA61374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8</w:t>
            </w:r>
            <w:r w:rsidRPr="00916B3D">
              <w:rPr>
                <w:rFonts w:ascii="標楷體" w:eastAsia="標楷體" w:hAnsi="標楷體"/>
                <w:b/>
                <w:bCs/>
                <w:sz w:val="36"/>
                <w:szCs w:val="36"/>
              </w:rPr>
              <w:t>91191</w:t>
            </w:r>
          </w:p>
        </w:tc>
        <w:tc>
          <w:tcPr>
            <w:tcW w:w="2766" w:type="dxa"/>
          </w:tcPr>
          <w:p w14:paraId="449A09BD" w14:textId="2138F6B2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黃映嘉</w:t>
            </w:r>
          </w:p>
        </w:tc>
      </w:tr>
      <w:tr w:rsidR="00916B3D" w:rsidRPr="00916B3D" w14:paraId="00345C86" w14:textId="77777777" w:rsidTr="00916B3D">
        <w:tc>
          <w:tcPr>
            <w:tcW w:w="2765" w:type="dxa"/>
          </w:tcPr>
          <w:p w14:paraId="646673D2" w14:textId="34D13032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網管</w:t>
            </w:r>
          </w:p>
        </w:tc>
        <w:tc>
          <w:tcPr>
            <w:tcW w:w="2765" w:type="dxa"/>
          </w:tcPr>
          <w:p w14:paraId="49763CF2" w14:textId="6EDD054D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8</w:t>
            </w:r>
            <w:r w:rsidRPr="00916B3D">
              <w:rPr>
                <w:rFonts w:ascii="標楷體" w:eastAsia="標楷體" w:hAnsi="標楷體"/>
                <w:b/>
                <w:bCs/>
                <w:sz w:val="36"/>
                <w:szCs w:val="36"/>
              </w:rPr>
              <w:t>91175</w:t>
            </w:r>
          </w:p>
        </w:tc>
        <w:tc>
          <w:tcPr>
            <w:tcW w:w="2766" w:type="dxa"/>
          </w:tcPr>
          <w:p w14:paraId="580CDAD7" w14:textId="173306F0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謝宜庭</w:t>
            </w:r>
          </w:p>
        </w:tc>
      </w:tr>
      <w:tr w:rsidR="00916B3D" w:rsidRPr="00916B3D" w14:paraId="79D4DD56" w14:textId="77777777" w:rsidTr="00916B3D">
        <w:tc>
          <w:tcPr>
            <w:tcW w:w="2765" w:type="dxa"/>
          </w:tcPr>
          <w:p w14:paraId="73CE422A" w14:textId="6CAB24F8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美工</w:t>
            </w:r>
          </w:p>
        </w:tc>
        <w:tc>
          <w:tcPr>
            <w:tcW w:w="2765" w:type="dxa"/>
          </w:tcPr>
          <w:p w14:paraId="4ACD3C05" w14:textId="6730066B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8</w:t>
            </w:r>
            <w:r w:rsidRPr="00916B3D">
              <w:rPr>
                <w:rFonts w:ascii="標楷體" w:eastAsia="標楷體" w:hAnsi="標楷體"/>
                <w:b/>
                <w:bCs/>
                <w:sz w:val="36"/>
                <w:szCs w:val="36"/>
              </w:rPr>
              <w:t>91176</w:t>
            </w:r>
          </w:p>
        </w:tc>
        <w:tc>
          <w:tcPr>
            <w:tcW w:w="2766" w:type="dxa"/>
          </w:tcPr>
          <w:p w14:paraId="3E84704C" w14:textId="2FB7016E" w:rsidR="00916B3D" w:rsidRPr="00916B3D" w:rsidRDefault="00916B3D" w:rsidP="00916B3D">
            <w:pP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</w:pPr>
            <w:r w:rsidRPr="00916B3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蔡惠棋</w:t>
            </w:r>
          </w:p>
        </w:tc>
      </w:tr>
    </w:tbl>
    <w:p w14:paraId="2625F526" w14:textId="77777777" w:rsidR="00724DF2" w:rsidRPr="00916B3D" w:rsidRDefault="00724DF2" w:rsidP="00724DF2">
      <w:pPr>
        <w:jc w:val="center"/>
        <w:rPr>
          <w:rFonts w:ascii="標楷體" w:eastAsia="標楷體" w:hAnsi="標楷體" w:hint="eastAsia"/>
          <w:sz w:val="36"/>
          <w:szCs w:val="36"/>
        </w:rPr>
      </w:pPr>
    </w:p>
    <w:sectPr w:rsidR="00724DF2" w:rsidRPr="00916B3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F2"/>
    <w:rsid w:val="001D1EBF"/>
    <w:rsid w:val="00724DF2"/>
    <w:rsid w:val="00916B3D"/>
    <w:rsid w:val="00AC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62594"/>
  <w15:chartTrackingRefBased/>
  <w15:docId w15:val="{5DEBD832-900E-4898-9619-4AB3BED0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cs="Mang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4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威融</dc:creator>
  <cp:keywords/>
  <dc:description/>
  <cp:lastModifiedBy>威融</cp:lastModifiedBy>
  <cp:revision>1</cp:revision>
  <dcterms:created xsi:type="dcterms:W3CDTF">2022-03-08T14:37:00Z</dcterms:created>
  <dcterms:modified xsi:type="dcterms:W3CDTF">2022-03-08T14:50:00Z</dcterms:modified>
</cp:coreProperties>
</file>